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C1" w:rsidRDefault="00E364C1" w:rsidP="00E364C1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E364C1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«Словесные игры и упражнения для д</w:t>
      </w:r>
      <w:r w:rsidR="00FA5008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етей 5-6 лет</w:t>
      </w:r>
      <w:r w:rsidRPr="00E364C1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»</w:t>
      </w:r>
    </w:p>
    <w:p w:rsidR="00DA3E75" w:rsidRPr="00E364C1" w:rsidRDefault="00DA3E75" w:rsidP="00E364C1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</w:p>
    <w:p w:rsidR="00E364C1" w:rsidRDefault="00E364C1" w:rsidP="00E364C1">
      <w:pPr>
        <w:pStyle w:val="a3"/>
        <w:numPr>
          <w:ilvl w:val="0"/>
          <w:numId w:val="1"/>
        </w:numPr>
        <w:spacing w:after="0" w:line="240" w:lineRule="auto"/>
        <w:rPr>
          <w:b/>
          <w:color w:val="00B050"/>
          <w:sz w:val="28"/>
          <w:szCs w:val="28"/>
        </w:rPr>
      </w:pPr>
      <w:r w:rsidRPr="00E364C1">
        <w:rPr>
          <w:b/>
          <w:color w:val="00B050"/>
          <w:sz w:val="28"/>
          <w:szCs w:val="28"/>
        </w:rPr>
        <w:t>«Летает - не летает»</w:t>
      </w:r>
    </w:p>
    <w:p w:rsidR="00E364C1" w:rsidRPr="007F66B1" w:rsidRDefault="00E364C1" w:rsidP="00E36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4C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E36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4C1" w:rsidRPr="00E364C1" w:rsidRDefault="00E364C1" w:rsidP="00E3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4C1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E364C1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E364C1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Pr="00E364C1">
        <w:rPr>
          <w:rFonts w:ascii="Times New Roman" w:hAnsi="Times New Roman" w:cs="Times New Roman"/>
          <w:sz w:val="28"/>
          <w:szCs w:val="28"/>
        </w:rPr>
        <w:t>быстро называть предметы, когда он скажет слово «летает», а затем называть другие предметы, ко</w:t>
      </w:r>
      <w:r w:rsidRPr="00E364C1">
        <w:rPr>
          <w:rFonts w:ascii="Times New Roman" w:hAnsi="Times New Roman" w:cs="Times New Roman"/>
          <w:sz w:val="28"/>
          <w:szCs w:val="28"/>
        </w:rPr>
        <w:t>гда он скажет слово «не летает».</w:t>
      </w:r>
    </w:p>
    <w:p w:rsidR="00E364C1" w:rsidRPr="00E364C1" w:rsidRDefault="007F66B1" w:rsidP="00E3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E364C1" w:rsidRPr="00E364C1">
        <w:rPr>
          <w:rFonts w:ascii="Times New Roman" w:hAnsi="Times New Roman" w:cs="Times New Roman"/>
          <w:sz w:val="28"/>
          <w:szCs w:val="28"/>
        </w:rPr>
        <w:t>говорит: «Летает».</w:t>
      </w:r>
    </w:p>
    <w:p w:rsidR="00F70216" w:rsidRDefault="007F66B1" w:rsidP="00E3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называе</w:t>
      </w:r>
      <w:r w:rsidR="00E364C1" w:rsidRPr="00E364C1">
        <w:rPr>
          <w:rFonts w:ascii="Times New Roman" w:hAnsi="Times New Roman" w:cs="Times New Roman"/>
          <w:sz w:val="28"/>
          <w:szCs w:val="28"/>
        </w:rPr>
        <w:t xml:space="preserve">т: </w:t>
      </w:r>
      <w:proofErr w:type="gramStart"/>
      <w:r w:rsidR="00E364C1" w:rsidRPr="00E364C1">
        <w:rPr>
          <w:rFonts w:ascii="Times New Roman" w:hAnsi="Times New Roman" w:cs="Times New Roman"/>
          <w:sz w:val="28"/>
          <w:szCs w:val="28"/>
        </w:rPr>
        <w:t xml:space="preserve">«Ворона, самолет, бабочка, комар, муха, ракета, голубь» и т. д. Затем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E364C1" w:rsidRPr="00E364C1">
        <w:rPr>
          <w:rFonts w:ascii="Times New Roman" w:hAnsi="Times New Roman" w:cs="Times New Roman"/>
          <w:sz w:val="28"/>
          <w:szCs w:val="28"/>
        </w:rPr>
        <w:t>произносит:</w:t>
      </w:r>
      <w:proofErr w:type="gramEnd"/>
      <w:r w:rsidR="00E364C1" w:rsidRPr="00E364C1">
        <w:rPr>
          <w:rFonts w:ascii="Times New Roman" w:hAnsi="Times New Roman" w:cs="Times New Roman"/>
          <w:sz w:val="28"/>
          <w:szCs w:val="28"/>
        </w:rPr>
        <w:t xml:space="preserve"> «Не летает». </w:t>
      </w: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E364C1" w:rsidRPr="00E364C1">
        <w:rPr>
          <w:rFonts w:ascii="Times New Roman" w:hAnsi="Times New Roman" w:cs="Times New Roman"/>
          <w:sz w:val="28"/>
          <w:szCs w:val="28"/>
        </w:rPr>
        <w:t>назыв</w:t>
      </w:r>
      <w:r>
        <w:rPr>
          <w:rFonts w:ascii="Times New Roman" w:hAnsi="Times New Roman" w:cs="Times New Roman"/>
          <w:sz w:val="28"/>
          <w:szCs w:val="28"/>
        </w:rPr>
        <w:t>ае</w:t>
      </w:r>
      <w:r w:rsidR="00E364C1" w:rsidRPr="00E364C1">
        <w:rPr>
          <w:rFonts w:ascii="Times New Roman" w:hAnsi="Times New Roman" w:cs="Times New Roman"/>
          <w:sz w:val="28"/>
          <w:szCs w:val="28"/>
        </w:rPr>
        <w:t xml:space="preserve">т: «Велосипед, ромашка, чашка, </w:t>
      </w:r>
      <w:r>
        <w:rPr>
          <w:rFonts w:ascii="Times New Roman" w:hAnsi="Times New Roman" w:cs="Times New Roman"/>
          <w:sz w:val="28"/>
          <w:szCs w:val="28"/>
        </w:rPr>
        <w:t>собака, карандаш, котенок» и т.</w:t>
      </w:r>
      <w:r w:rsidR="00E364C1" w:rsidRPr="00E364C1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6B1" w:rsidRDefault="007F66B1" w:rsidP="00E3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6B1" w:rsidRDefault="007F66B1" w:rsidP="00E3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D42" w:rsidRPr="00A92D42" w:rsidRDefault="00A92D42" w:rsidP="00A92D42">
      <w:pPr>
        <w:pStyle w:val="a4"/>
        <w:numPr>
          <w:ilvl w:val="0"/>
          <w:numId w:val="1"/>
        </w:numPr>
        <w:spacing w:before="71" w:beforeAutospacing="0" w:after="71" w:afterAutospacing="0"/>
        <w:rPr>
          <w:color w:val="00B050"/>
          <w:sz w:val="28"/>
          <w:szCs w:val="28"/>
        </w:rPr>
      </w:pPr>
      <w:r w:rsidRPr="00A92D42">
        <w:rPr>
          <w:b/>
          <w:bCs/>
          <w:color w:val="00B050"/>
          <w:sz w:val="28"/>
          <w:szCs w:val="28"/>
        </w:rPr>
        <w:t>«Живое</w:t>
      </w:r>
      <w:r>
        <w:rPr>
          <w:b/>
          <w:bCs/>
          <w:color w:val="00B050"/>
          <w:sz w:val="28"/>
          <w:szCs w:val="28"/>
        </w:rPr>
        <w:t xml:space="preserve"> </w:t>
      </w:r>
      <w:r w:rsidRPr="00A92D42">
        <w:rPr>
          <w:b/>
          <w:bCs/>
          <w:color w:val="00B050"/>
          <w:sz w:val="28"/>
          <w:szCs w:val="28"/>
        </w:rPr>
        <w:t>-</w:t>
      </w:r>
      <w:r>
        <w:rPr>
          <w:b/>
          <w:bCs/>
          <w:color w:val="00B050"/>
          <w:sz w:val="28"/>
          <w:szCs w:val="28"/>
        </w:rPr>
        <w:t xml:space="preserve"> </w:t>
      </w:r>
      <w:r w:rsidRPr="00A92D42">
        <w:rPr>
          <w:b/>
          <w:bCs/>
          <w:color w:val="00B050"/>
          <w:sz w:val="28"/>
          <w:szCs w:val="28"/>
        </w:rPr>
        <w:t>неживое»</w:t>
      </w:r>
    </w:p>
    <w:p w:rsidR="00A92D42" w:rsidRDefault="00A92D42" w:rsidP="00A92D42">
      <w:pPr>
        <w:pStyle w:val="a4"/>
        <w:spacing w:before="71" w:beforeAutospacing="0" w:after="71" w:afterAutospacing="0"/>
        <w:rPr>
          <w:color w:val="464646"/>
          <w:sz w:val="28"/>
          <w:szCs w:val="28"/>
        </w:rPr>
      </w:pPr>
      <w:r w:rsidRPr="00A92D42">
        <w:rPr>
          <w:b/>
          <w:color w:val="464646"/>
          <w:sz w:val="28"/>
          <w:szCs w:val="28"/>
        </w:rPr>
        <w:t>Ход игры:</w:t>
      </w:r>
      <w:r w:rsidRPr="00A92D42">
        <w:rPr>
          <w:color w:val="464646"/>
          <w:sz w:val="28"/>
          <w:szCs w:val="28"/>
        </w:rPr>
        <w:t> </w:t>
      </w:r>
    </w:p>
    <w:p w:rsidR="00A92D42" w:rsidRPr="00A92D42" w:rsidRDefault="00A92D42" w:rsidP="00A92D42">
      <w:pPr>
        <w:pStyle w:val="a4"/>
        <w:spacing w:before="71" w:beforeAutospacing="0" w:after="71" w:afterAutospacing="0"/>
        <w:rPr>
          <w:sz w:val="28"/>
          <w:szCs w:val="28"/>
        </w:rPr>
      </w:pPr>
      <w:r w:rsidRPr="00A92D42">
        <w:rPr>
          <w:sz w:val="28"/>
          <w:szCs w:val="28"/>
        </w:rPr>
        <w:t>Сначала объясняем, что все живые предметы мы называем "КТО", а неживые "ЧТО". Приводим несколько примеров.</w:t>
      </w:r>
    </w:p>
    <w:p w:rsidR="00A92D42" w:rsidRPr="00A92D42" w:rsidRDefault="00A92D42" w:rsidP="00A92D42">
      <w:pPr>
        <w:pStyle w:val="a4"/>
        <w:spacing w:before="71" w:beforeAutospacing="0" w:after="71" w:afterAutospacing="0"/>
        <w:rPr>
          <w:sz w:val="28"/>
          <w:szCs w:val="28"/>
        </w:rPr>
      </w:pPr>
      <w:r w:rsidRPr="00A92D42">
        <w:rPr>
          <w:sz w:val="28"/>
          <w:szCs w:val="28"/>
        </w:rPr>
        <w:t>Затем играем в вопросы и ответы. Можно использовать книжки с сюжетными картинками.</w:t>
      </w:r>
    </w:p>
    <w:p w:rsidR="00A92D42" w:rsidRPr="00A92D42" w:rsidRDefault="001365C2" w:rsidP="00A92D42">
      <w:pPr>
        <w:pStyle w:val="dlg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2D42" w:rsidRPr="00A92D42">
        <w:rPr>
          <w:sz w:val="28"/>
          <w:szCs w:val="28"/>
        </w:rPr>
        <w:t>Что растет? Кто растет?</w:t>
      </w:r>
    </w:p>
    <w:p w:rsidR="00A92D42" w:rsidRPr="00A92D42" w:rsidRDefault="001365C2" w:rsidP="00A92D42">
      <w:pPr>
        <w:pStyle w:val="dlg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2D42" w:rsidRPr="00A92D42">
        <w:rPr>
          <w:sz w:val="28"/>
          <w:szCs w:val="28"/>
        </w:rPr>
        <w:t>Кто летает? Что летает?</w:t>
      </w:r>
    </w:p>
    <w:p w:rsidR="00A92D42" w:rsidRPr="00A92D42" w:rsidRDefault="001365C2" w:rsidP="00A92D42">
      <w:pPr>
        <w:pStyle w:val="dlg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2D42" w:rsidRPr="00A92D42">
        <w:rPr>
          <w:sz w:val="28"/>
          <w:szCs w:val="28"/>
        </w:rPr>
        <w:t>Кто плавает? Что плавает?</w:t>
      </w:r>
    </w:p>
    <w:p w:rsidR="00A92D42" w:rsidRPr="00A92D42" w:rsidRDefault="001365C2" w:rsidP="00A92D42">
      <w:pPr>
        <w:pStyle w:val="dlg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2D42" w:rsidRPr="00A92D42">
        <w:rPr>
          <w:sz w:val="28"/>
          <w:szCs w:val="28"/>
        </w:rPr>
        <w:t>Кто самый большой? Что самое большое?</w:t>
      </w:r>
    </w:p>
    <w:p w:rsidR="00A92D42" w:rsidRPr="00A92D42" w:rsidRDefault="001365C2" w:rsidP="00A92D42">
      <w:pPr>
        <w:pStyle w:val="dlg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2D42" w:rsidRPr="00A92D42">
        <w:rPr>
          <w:sz w:val="28"/>
          <w:szCs w:val="28"/>
        </w:rPr>
        <w:t>И т. д.</w:t>
      </w:r>
    </w:p>
    <w:p w:rsidR="00A92D42" w:rsidRDefault="00A92D42" w:rsidP="00A92D42">
      <w:pPr>
        <w:pStyle w:val="a4"/>
        <w:spacing w:before="26" w:beforeAutospacing="0" w:after="26" w:afterAutospacing="0"/>
        <w:ind w:firstLine="184"/>
      </w:pPr>
    </w:p>
    <w:p w:rsidR="00A92D42" w:rsidRPr="00A92D42" w:rsidRDefault="00A92D42" w:rsidP="00A92D42">
      <w:pPr>
        <w:pStyle w:val="a4"/>
        <w:spacing w:before="26" w:beforeAutospacing="0" w:after="26" w:afterAutospacing="0"/>
        <w:ind w:firstLine="184"/>
      </w:pPr>
    </w:p>
    <w:p w:rsidR="00A92D42" w:rsidRPr="00A92D42" w:rsidRDefault="00A92D42" w:rsidP="00A92D42">
      <w:pPr>
        <w:pStyle w:val="a4"/>
        <w:numPr>
          <w:ilvl w:val="0"/>
          <w:numId w:val="1"/>
        </w:numPr>
        <w:spacing w:before="71" w:beforeAutospacing="0" w:after="71" w:afterAutospacing="0"/>
        <w:rPr>
          <w:color w:val="00B050"/>
          <w:sz w:val="28"/>
          <w:szCs w:val="28"/>
        </w:rPr>
      </w:pPr>
      <w:r w:rsidRPr="00A92D42">
        <w:rPr>
          <w:b/>
          <w:bCs/>
          <w:color w:val="00B050"/>
          <w:sz w:val="28"/>
          <w:szCs w:val="28"/>
        </w:rPr>
        <w:t>«Что бывает внизу, а что бывает наверху?»</w:t>
      </w:r>
    </w:p>
    <w:p w:rsidR="00A92D42" w:rsidRDefault="00A92D42" w:rsidP="00A92D42">
      <w:pPr>
        <w:pStyle w:val="a4"/>
        <w:spacing w:before="71" w:beforeAutospacing="0" w:after="71" w:afterAutospacing="0"/>
        <w:rPr>
          <w:color w:val="464646"/>
          <w:sz w:val="28"/>
          <w:szCs w:val="28"/>
        </w:rPr>
      </w:pPr>
      <w:r w:rsidRPr="00A92D42">
        <w:rPr>
          <w:b/>
          <w:color w:val="464646"/>
          <w:sz w:val="28"/>
          <w:szCs w:val="28"/>
        </w:rPr>
        <w:t>Ход игры:</w:t>
      </w:r>
      <w:r w:rsidRPr="00A92D42">
        <w:rPr>
          <w:color w:val="464646"/>
          <w:sz w:val="28"/>
          <w:szCs w:val="28"/>
        </w:rPr>
        <w:t> </w:t>
      </w:r>
    </w:p>
    <w:p w:rsidR="00A92D42" w:rsidRPr="00A92D42" w:rsidRDefault="00A92D42" w:rsidP="00A92D42">
      <w:pPr>
        <w:pStyle w:val="a4"/>
        <w:spacing w:before="71" w:beforeAutospacing="0" w:after="71" w:afterAutospacing="0"/>
        <w:rPr>
          <w:sz w:val="28"/>
          <w:szCs w:val="28"/>
        </w:rPr>
      </w:pPr>
      <w:r w:rsidRPr="00A92D42">
        <w:rPr>
          <w:sz w:val="28"/>
          <w:szCs w:val="28"/>
        </w:rPr>
        <w:t>Взрослый предлагает ребёнку подумать и на</w:t>
      </w:r>
      <w:r w:rsidRPr="00A92D42">
        <w:rPr>
          <w:sz w:val="28"/>
          <w:szCs w:val="28"/>
        </w:rPr>
        <w:softHyphen/>
        <w:t>звать то, что бывает только наверху.</w:t>
      </w:r>
    </w:p>
    <w:p w:rsidR="00A92D42" w:rsidRPr="00A92D42" w:rsidRDefault="00A92D42" w:rsidP="00A92D42">
      <w:pPr>
        <w:pStyle w:val="a4"/>
        <w:spacing w:before="71" w:beforeAutospacing="0" w:after="71" w:afterAutospacing="0"/>
        <w:rPr>
          <w:sz w:val="28"/>
          <w:szCs w:val="28"/>
        </w:rPr>
      </w:pPr>
      <w:r w:rsidRPr="00A92D42">
        <w:rPr>
          <w:sz w:val="28"/>
          <w:szCs w:val="28"/>
        </w:rPr>
        <w:t xml:space="preserve">Если ребёнок затрудняется, он подсказывает: «Давай посмотрим вверх, над нами - небо. Оно бывает внизу? Нет, оно бывает всегда только вверху. А что еще бывает только вверху? </w:t>
      </w:r>
      <w:proofErr w:type="gramStart"/>
      <w:r w:rsidRPr="00A92D42">
        <w:rPr>
          <w:sz w:val="28"/>
          <w:szCs w:val="28"/>
        </w:rPr>
        <w:t>Облака</w:t>
      </w:r>
      <w:proofErr w:type="gramEnd"/>
      <w:r w:rsidRPr="00A92D42">
        <w:rPr>
          <w:sz w:val="28"/>
          <w:szCs w:val="28"/>
        </w:rPr>
        <w:t xml:space="preserve"> где бывают? </w:t>
      </w:r>
      <w:r w:rsidRPr="00A92D42">
        <w:rPr>
          <w:i/>
          <w:iCs/>
          <w:sz w:val="28"/>
          <w:szCs w:val="28"/>
        </w:rPr>
        <w:t>(звезды, луна)</w:t>
      </w:r>
      <w:r w:rsidRPr="00A92D42">
        <w:rPr>
          <w:sz w:val="28"/>
          <w:szCs w:val="28"/>
        </w:rPr>
        <w:t xml:space="preserve">. А теперь подумай, что бывает только внизу? Посмотри на землю. </w:t>
      </w:r>
      <w:proofErr w:type="gramStart"/>
      <w:r w:rsidRPr="00A92D42">
        <w:rPr>
          <w:sz w:val="28"/>
          <w:szCs w:val="28"/>
        </w:rPr>
        <w:t>Трава</w:t>
      </w:r>
      <w:proofErr w:type="gramEnd"/>
      <w:r w:rsidRPr="00A92D42">
        <w:rPr>
          <w:sz w:val="28"/>
          <w:szCs w:val="28"/>
        </w:rPr>
        <w:t xml:space="preserve"> где растет? </w:t>
      </w:r>
      <w:proofErr w:type="gramStart"/>
      <w:r w:rsidRPr="00A92D42">
        <w:rPr>
          <w:sz w:val="28"/>
          <w:szCs w:val="28"/>
        </w:rPr>
        <w:t>Она где бывает?» </w:t>
      </w:r>
      <w:r w:rsidRPr="00A92D42">
        <w:rPr>
          <w:i/>
          <w:iCs/>
          <w:sz w:val="28"/>
          <w:szCs w:val="28"/>
        </w:rPr>
        <w:t>(растения, водоемы, земля, песок, камни и т. д.)</w:t>
      </w:r>
      <w:r w:rsidRPr="00A92D42">
        <w:rPr>
          <w:sz w:val="28"/>
          <w:szCs w:val="28"/>
        </w:rPr>
        <w:t>.</w:t>
      </w:r>
      <w:proofErr w:type="gramEnd"/>
    </w:p>
    <w:p w:rsidR="00A92D42" w:rsidRPr="00A92D42" w:rsidRDefault="00A92D42" w:rsidP="00A92D42">
      <w:pPr>
        <w:pStyle w:val="a4"/>
        <w:spacing w:before="71" w:beforeAutospacing="0" w:after="71" w:afterAutospacing="0"/>
        <w:rPr>
          <w:sz w:val="28"/>
          <w:szCs w:val="28"/>
        </w:rPr>
      </w:pPr>
      <w:r w:rsidRPr="00A92D42">
        <w:rPr>
          <w:sz w:val="28"/>
          <w:szCs w:val="28"/>
        </w:rPr>
        <w:t>После этого ребёнок самостоятельно перечисляет объекты природы, которые бывают только вверху, и те, которые бывают только внизу.</w:t>
      </w:r>
    </w:p>
    <w:p w:rsidR="00A92D42" w:rsidRPr="00A92D42" w:rsidRDefault="00A92D42" w:rsidP="00A92D42">
      <w:pPr>
        <w:pStyle w:val="a4"/>
        <w:spacing w:before="71" w:beforeAutospacing="0" w:after="71" w:afterAutospacing="0"/>
        <w:rPr>
          <w:color w:val="464646"/>
          <w:sz w:val="28"/>
          <w:szCs w:val="28"/>
        </w:rPr>
      </w:pPr>
    </w:p>
    <w:p w:rsidR="00DA3E75" w:rsidRPr="00DA3E75" w:rsidRDefault="00DA3E75" w:rsidP="00DA3E75">
      <w:pPr>
        <w:pStyle w:val="a4"/>
        <w:spacing w:before="71" w:beforeAutospacing="0" w:after="71" w:afterAutospacing="0"/>
        <w:ind w:left="360"/>
        <w:rPr>
          <w:color w:val="00B050"/>
          <w:sz w:val="28"/>
          <w:szCs w:val="28"/>
        </w:rPr>
      </w:pPr>
    </w:p>
    <w:p w:rsidR="00A92D42" w:rsidRPr="00A92D42" w:rsidRDefault="00A92D42" w:rsidP="00A92D42">
      <w:pPr>
        <w:pStyle w:val="a4"/>
        <w:numPr>
          <w:ilvl w:val="0"/>
          <w:numId w:val="1"/>
        </w:numPr>
        <w:spacing w:before="71" w:beforeAutospacing="0" w:after="71" w:afterAutospacing="0"/>
        <w:rPr>
          <w:color w:val="00B050"/>
          <w:sz w:val="28"/>
          <w:szCs w:val="28"/>
        </w:rPr>
      </w:pPr>
      <w:r w:rsidRPr="00A92D42">
        <w:rPr>
          <w:b/>
          <w:bCs/>
          <w:color w:val="00B050"/>
          <w:sz w:val="28"/>
          <w:szCs w:val="28"/>
        </w:rPr>
        <w:lastRenderedPageBreak/>
        <w:t>«Что бывает сладким?»</w:t>
      </w:r>
    </w:p>
    <w:p w:rsidR="00A92D42" w:rsidRPr="00A92D42" w:rsidRDefault="00A92D42" w:rsidP="00A92D42">
      <w:pPr>
        <w:pStyle w:val="a4"/>
        <w:spacing w:before="71" w:beforeAutospacing="0" w:after="71" w:afterAutospacing="0"/>
        <w:rPr>
          <w:b/>
          <w:color w:val="464646"/>
          <w:sz w:val="28"/>
          <w:szCs w:val="28"/>
        </w:rPr>
      </w:pPr>
      <w:r w:rsidRPr="00A92D42">
        <w:rPr>
          <w:b/>
          <w:color w:val="464646"/>
          <w:sz w:val="28"/>
          <w:szCs w:val="28"/>
        </w:rPr>
        <w:t>Ход игры:</w:t>
      </w:r>
    </w:p>
    <w:p w:rsidR="00A92D42" w:rsidRPr="00A92D42" w:rsidRDefault="00DA3E75" w:rsidP="00A92D42">
      <w:pPr>
        <w:pStyle w:val="a4"/>
        <w:shd w:val="clear" w:color="auto" w:fill="FFFFFF" w:themeFill="background1"/>
        <w:spacing w:before="71" w:beforeAutospacing="0" w:after="71" w:afterAutospacing="0"/>
        <w:rPr>
          <w:sz w:val="28"/>
          <w:szCs w:val="28"/>
        </w:rPr>
      </w:pPr>
      <w:r>
        <w:rPr>
          <w:sz w:val="28"/>
          <w:szCs w:val="28"/>
        </w:rPr>
        <w:t xml:space="preserve">Взрослый </w:t>
      </w:r>
      <w:r w:rsidR="00A92D42" w:rsidRPr="00A92D42">
        <w:rPr>
          <w:sz w:val="28"/>
          <w:szCs w:val="28"/>
        </w:rPr>
        <w:t>предлагает</w:t>
      </w:r>
      <w:r>
        <w:rPr>
          <w:sz w:val="28"/>
          <w:szCs w:val="28"/>
        </w:rPr>
        <w:t xml:space="preserve"> ребёнку: Слушай </w:t>
      </w:r>
      <w:r w:rsidR="00A92D42" w:rsidRPr="00A92D42">
        <w:rPr>
          <w:sz w:val="28"/>
          <w:szCs w:val="28"/>
        </w:rPr>
        <w:t xml:space="preserve"> внимательно, я буду называть то, что бывает сладким. А если я ошибусь, то меня надо остановить, надо сказать: «Стоп!»</w:t>
      </w:r>
    </w:p>
    <w:p w:rsidR="00A92D42" w:rsidRPr="00A92D42" w:rsidRDefault="00DA3E75" w:rsidP="00A92D42">
      <w:pPr>
        <w:pStyle w:val="a4"/>
        <w:shd w:val="clear" w:color="auto" w:fill="FFFFFF" w:themeFill="background1"/>
        <w:spacing w:before="71" w:beforeAutospacing="0" w:after="71" w:afterAutospacing="0"/>
        <w:rPr>
          <w:sz w:val="28"/>
          <w:szCs w:val="28"/>
        </w:rPr>
      </w:pPr>
      <w:r>
        <w:rPr>
          <w:sz w:val="28"/>
          <w:szCs w:val="28"/>
        </w:rPr>
        <w:t xml:space="preserve">Взрослый </w:t>
      </w:r>
      <w:r w:rsidR="00A92D42" w:rsidRPr="00A92D42">
        <w:rPr>
          <w:sz w:val="28"/>
          <w:szCs w:val="28"/>
        </w:rPr>
        <w:t>говорит: «Сахар, зефир, малина, клубника, лимон».</w:t>
      </w:r>
    </w:p>
    <w:p w:rsidR="00A92D42" w:rsidRDefault="00DA3E75" w:rsidP="00A92D42">
      <w:pPr>
        <w:pStyle w:val="a4"/>
        <w:shd w:val="clear" w:color="auto" w:fill="FFFFFF" w:themeFill="background1"/>
        <w:spacing w:before="71" w:beforeAutospacing="0" w:after="71" w:afterAutospacing="0"/>
        <w:rPr>
          <w:sz w:val="28"/>
          <w:szCs w:val="28"/>
        </w:rPr>
      </w:pPr>
      <w:r>
        <w:rPr>
          <w:sz w:val="28"/>
          <w:szCs w:val="28"/>
        </w:rPr>
        <w:t>Ребёнок внимательно слушает и останавливае</w:t>
      </w:r>
      <w:r w:rsidR="00A92D42" w:rsidRPr="00A92D42">
        <w:rPr>
          <w:sz w:val="28"/>
          <w:szCs w:val="28"/>
        </w:rPr>
        <w:t>т его на том сл</w:t>
      </w:r>
      <w:r>
        <w:rPr>
          <w:sz w:val="28"/>
          <w:szCs w:val="28"/>
        </w:rPr>
        <w:t>ове, где он «ошибся». Затем ребёнок сам называе</w:t>
      </w:r>
      <w:r w:rsidR="00A92D42" w:rsidRPr="00A92D42">
        <w:rPr>
          <w:sz w:val="28"/>
          <w:szCs w:val="28"/>
        </w:rPr>
        <w:t>т то, что бывает сладким.</w:t>
      </w:r>
    </w:p>
    <w:p w:rsidR="00DA3E75" w:rsidRDefault="00DA3E75" w:rsidP="00A92D42">
      <w:pPr>
        <w:pStyle w:val="a4"/>
        <w:shd w:val="clear" w:color="auto" w:fill="FFFFFF" w:themeFill="background1"/>
        <w:spacing w:before="71" w:beforeAutospacing="0" w:after="71" w:afterAutospacing="0"/>
        <w:rPr>
          <w:sz w:val="28"/>
          <w:szCs w:val="28"/>
        </w:rPr>
      </w:pPr>
    </w:p>
    <w:p w:rsidR="00DA3E75" w:rsidRPr="00DA3E75" w:rsidRDefault="00DA3E75" w:rsidP="00DA3E75">
      <w:pPr>
        <w:pStyle w:val="a4"/>
        <w:numPr>
          <w:ilvl w:val="0"/>
          <w:numId w:val="1"/>
        </w:numPr>
        <w:spacing w:before="71" w:beforeAutospacing="0" w:after="71" w:afterAutospacing="0"/>
        <w:rPr>
          <w:color w:val="00B050"/>
          <w:sz w:val="28"/>
          <w:szCs w:val="28"/>
        </w:rPr>
      </w:pPr>
      <w:r w:rsidRPr="00DA3E75">
        <w:rPr>
          <w:b/>
          <w:bCs/>
          <w:color w:val="00B050"/>
          <w:sz w:val="28"/>
          <w:szCs w:val="28"/>
        </w:rPr>
        <w:t>«Будь внимательным!»</w:t>
      </w:r>
    </w:p>
    <w:p w:rsidR="00DA3E75" w:rsidRDefault="00DA3E75" w:rsidP="00DA3E75">
      <w:pPr>
        <w:pStyle w:val="a4"/>
        <w:spacing w:before="71" w:beforeAutospacing="0" w:after="71" w:afterAutospacing="0"/>
        <w:rPr>
          <w:color w:val="464646"/>
          <w:sz w:val="28"/>
          <w:szCs w:val="28"/>
        </w:rPr>
      </w:pPr>
      <w:r w:rsidRPr="00DA3E75">
        <w:rPr>
          <w:b/>
          <w:color w:val="464646"/>
          <w:sz w:val="28"/>
          <w:szCs w:val="28"/>
        </w:rPr>
        <w:t>Ход игры:</w:t>
      </w:r>
      <w:r w:rsidRPr="00DA3E75">
        <w:rPr>
          <w:color w:val="464646"/>
          <w:sz w:val="28"/>
          <w:szCs w:val="28"/>
        </w:rPr>
        <w:t> </w:t>
      </w:r>
    </w:p>
    <w:p w:rsidR="00DA3E75" w:rsidRPr="00DA3E75" w:rsidRDefault="00DA3E75" w:rsidP="00DA3E75">
      <w:pPr>
        <w:pStyle w:val="a4"/>
        <w:spacing w:before="71" w:beforeAutospacing="0" w:after="71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Говорим ребёнку</w:t>
      </w:r>
      <w:r w:rsidRPr="00DA3E75">
        <w:rPr>
          <w:color w:val="464646"/>
          <w:sz w:val="28"/>
          <w:szCs w:val="28"/>
        </w:rPr>
        <w:t>: Я буду называть четыре слова</w:t>
      </w:r>
      <w:r>
        <w:rPr>
          <w:color w:val="464646"/>
          <w:sz w:val="28"/>
          <w:szCs w:val="28"/>
        </w:rPr>
        <w:t>, одно слово сюда не подходит. Ты должен</w:t>
      </w:r>
      <w:r w:rsidRPr="00DA3E75">
        <w:rPr>
          <w:color w:val="464646"/>
          <w:sz w:val="28"/>
          <w:szCs w:val="28"/>
        </w:rPr>
        <w:t xml:space="preserve"> слу</w:t>
      </w:r>
      <w:r w:rsidRPr="00DA3E75">
        <w:rPr>
          <w:color w:val="464646"/>
          <w:sz w:val="28"/>
          <w:szCs w:val="28"/>
        </w:rPr>
        <w:softHyphen/>
        <w:t xml:space="preserve">шать внимательно и назвать «лишнее» слово». </w:t>
      </w:r>
      <w:proofErr w:type="gramStart"/>
      <w:r w:rsidRPr="00DA3E75">
        <w:rPr>
          <w:color w:val="464646"/>
          <w:sz w:val="28"/>
          <w:szCs w:val="28"/>
        </w:rPr>
        <w:t>Например: матрешка, неваляшка, чашка, кукла; стол, диван, цветок, стул; ромашка, заяц, одуванчик, василек; лошадь, автобус, трамвай, троллейбус; волк, ворона, собака, лиса; воробей, ворона, голубь, цыпленок; яблоко, елка, морковь, огурец.</w:t>
      </w:r>
      <w:proofErr w:type="gramEnd"/>
    </w:p>
    <w:p w:rsidR="00DA3E75" w:rsidRPr="00DA3E75" w:rsidRDefault="00DA3E75" w:rsidP="00DA3E75">
      <w:pPr>
        <w:pStyle w:val="a4"/>
        <w:spacing w:before="71" w:beforeAutospacing="0" w:after="71" w:afterAutospacing="0"/>
        <w:rPr>
          <w:color w:val="464646"/>
          <w:sz w:val="28"/>
          <w:szCs w:val="28"/>
        </w:rPr>
      </w:pPr>
      <w:r w:rsidRPr="00DA3E75">
        <w:rPr>
          <w:color w:val="464646"/>
          <w:sz w:val="28"/>
          <w:szCs w:val="28"/>
        </w:rPr>
        <w:t>После каждого вы</w:t>
      </w:r>
      <w:r w:rsidRPr="00DA3E75">
        <w:rPr>
          <w:color w:val="464646"/>
          <w:sz w:val="28"/>
          <w:szCs w:val="28"/>
        </w:rPr>
        <w:softHyphen/>
        <w:t xml:space="preserve">деленного «лишнего» слова </w:t>
      </w:r>
      <w:r>
        <w:rPr>
          <w:color w:val="464646"/>
          <w:sz w:val="28"/>
          <w:szCs w:val="28"/>
        </w:rPr>
        <w:t xml:space="preserve">взрослый </w:t>
      </w:r>
      <w:r w:rsidRPr="00DA3E75">
        <w:rPr>
          <w:color w:val="464646"/>
          <w:sz w:val="28"/>
          <w:szCs w:val="28"/>
        </w:rPr>
        <w:t>просит ребенка объяснить, почему это слово не подходит в данную группу слов, т. е. объяс</w:t>
      </w:r>
      <w:r w:rsidRPr="00DA3E75">
        <w:rPr>
          <w:color w:val="464646"/>
          <w:sz w:val="28"/>
          <w:szCs w:val="28"/>
        </w:rPr>
        <w:softHyphen/>
        <w:t>нить принцип группировки.</w:t>
      </w:r>
    </w:p>
    <w:p w:rsidR="00DA3E75" w:rsidRDefault="00DA3E75" w:rsidP="00A92D42">
      <w:pPr>
        <w:pStyle w:val="a4"/>
        <w:shd w:val="clear" w:color="auto" w:fill="FFFFFF" w:themeFill="background1"/>
        <w:spacing w:before="71" w:beforeAutospacing="0" w:after="71" w:afterAutospacing="0"/>
        <w:rPr>
          <w:sz w:val="28"/>
          <w:szCs w:val="28"/>
        </w:rPr>
      </w:pPr>
    </w:p>
    <w:p w:rsidR="00DA3E75" w:rsidRPr="00DA3E75" w:rsidRDefault="00DA3E75" w:rsidP="00DA3E75">
      <w:pPr>
        <w:pStyle w:val="a3"/>
        <w:numPr>
          <w:ilvl w:val="0"/>
          <w:numId w:val="1"/>
        </w:numPr>
        <w:spacing w:before="71" w:after="7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«Найди общее слово»</w:t>
      </w:r>
    </w:p>
    <w:p w:rsidR="00DA3E75" w:rsidRDefault="00DA3E75" w:rsidP="00DA3E75">
      <w:pPr>
        <w:spacing w:before="71" w:after="7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Ход игры:</w:t>
      </w: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DA3E75" w:rsidRPr="00DA3E75" w:rsidRDefault="00DA3E75" w:rsidP="00DA3E75">
      <w:pPr>
        <w:spacing w:before="71" w:after="7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этом задании содержатся слова, которые объединены общим смыслом. Этот их общий смысл нужно постараться </w:t>
      </w:r>
      <w:proofErr w:type="gramStart"/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передать</w:t>
      </w:r>
      <w:proofErr w:type="gramEnd"/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одним словом.</w:t>
      </w:r>
    </w:p>
    <w:p w:rsidR="00DA3E75" w:rsidRPr="00DA3E75" w:rsidRDefault="00DA3E75" w:rsidP="00DA3E75">
      <w:pPr>
        <w:spacing w:before="71" w:after="7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Каким общим словом можно назвать следующие слова:</w:t>
      </w:r>
    </w:p>
    <w:p w:rsidR="00DA3E75" w:rsidRPr="00DA3E75" w:rsidRDefault="00DA3E75" w:rsidP="00DA3E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Вера, Надежда, Любовь, Елена</w:t>
      </w:r>
    </w:p>
    <w:p w:rsidR="00DA3E75" w:rsidRPr="00DA3E75" w:rsidRDefault="00DA3E75" w:rsidP="00DA3E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а, </w:t>
      </w:r>
      <w:proofErr w:type="gramStart"/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</w:t>
      </w:r>
      <w:proofErr w:type="gramEnd"/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с, в, </w:t>
      </w:r>
      <w:proofErr w:type="spellStart"/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</w:t>
      </w:r>
      <w:proofErr w:type="spellEnd"/>
    </w:p>
    <w:p w:rsidR="00DA3E75" w:rsidRPr="00DA3E75" w:rsidRDefault="00DA3E75" w:rsidP="00DA3E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стол, диван, кресло, стул</w:t>
      </w:r>
    </w:p>
    <w:p w:rsidR="00DA3E75" w:rsidRPr="00DA3E75" w:rsidRDefault="00DA3E75" w:rsidP="00DA3E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понедельник, воскресенье, среда, четверг</w:t>
      </w:r>
    </w:p>
    <w:p w:rsidR="00DA3E75" w:rsidRPr="00DA3E75" w:rsidRDefault="00DA3E75" w:rsidP="00DA3E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январь, март, июль, сентябрь".</w:t>
      </w:r>
    </w:p>
    <w:p w:rsidR="00DA3E75" w:rsidRPr="00DA3E75" w:rsidRDefault="00DA3E75" w:rsidP="00DA3E75">
      <w:pPr>
        <w:spacing w:before="71" w:after="7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Обобщающим может быть слово "весенние месяцы", а может быть "месяцы года" и т. д.</w:t>
      </w:r>
    </w:p>
    <w:p w:rsidR="00DA3E75" w:rsidRPr="00DA3E75" w:rsidRDefault="00DA3E75" w:rsidP="00DA3E75">
      <w:pPr>
        <w:spacing w:before="71" w:after="7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Более сложный вариант упражнения содержит только два слова, для которых необходимо найти общее понятие.</w:t>
      </w:r>
    </w:p>
    <w:p w:rsidR="00DA3E75" w:rsidRPr="00DA3E75" w:rsidRDefault="00DA3E75" w:rsidP="00DA3E75">
      <w:pPr>
        <w:spacing w:before="71" w:after="71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Найди, что общего у следующих слов:</w:t>
      </w:r>
    </w:p>
    <w:p w:rsidR="00DA3E75" w:rsidRPr="00DA3E75" w:rsidRDefault="00DA3E75" w:rsidP="00DA3E7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а) хлеб и масло </w:t>
      </w:r>
      <w:r w:rsidRPr="00DA3E7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(еда)</w:t>
      </w:r>
    </w:p>
    <w:p w:rsidR="00DA3E75" w:rsidRPr="00DA3E75" w:rsidRDefault="00DA3E75" w:rsidP="00DA3E7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б) нос и глаза </w:t>
      </w:r>
      <w:r w:rsidRPr="00DA3E7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(части лица, органы чувств)</w:t>
      </w:r>
    </w:p>
    <w:p w:rsidR="00DA3E75" w:rsidRPr="00DA3E75" w:rsidRDefault="00DA3E75" w:rsidP="00DA3E7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в) яблоко и земляника </w:t>
      </w:r>
      <w:r w:rsidRPr="00DA3E7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(плоды)</w:t>
      </w:r>
    </w:p>
    <w:p w:rsidR="00DA3E75" w:rsidRPr="00DA3E75" w:rsidRDefault="00DA3E75" w:rsidP="00DA3E7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г) часы и градусник </w:t>
      </w:r>
      <w:r w:rsidRPr="00DA3E7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(измерительные приборы)</w:t>
      </w:r>
    </w:p>
    <w:p w:rsidR="00DA3E75" w:rsidRPr="00DA3E75" w:rsidRDefault="00DA3E75" w:rsidP="00DA3E7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</w:t>
      </w:r>
      <w:proofErr w:type="spellEnd"/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 кит и лев </w:t>
      </w:r>
      <w:r w:rsidRPr="00DA3E7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(животные)</w:t>
      </w:r>
    </w:p>
    <w:p w:rsidR="00DA3E75" w:rsidRDefault="00DA3E75" w:rsidP="00DA3E75">
      <w:pPr>
        <w:spacing w:after="0" w:line="240" w:lineRule="auto"/>
        <w:ind w:firstLine="184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r w:rsidRPr="00DA3E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е) эхо и зеркало </w:t>
      </w:r>
      <w:r w:rsidRPr="00DA3E7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(отражение)</w:t>
      </w:r>
    </w:p>
    <w:p w:rsidR="00DA3E75" w:rsidRDefault="00DA3E75" w:rsidP="00DA3E75">
      <w:pPr>
        <w:spacing w:after="0" w:line="240" w:lineRule="auto"/>
        <w:ind w:firstLine="184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</w:p>
    <w:p w:rsidR="00DA3E75" w:rsidRPr="00DA3E75" w:rsidRDefault="00DA3E75" w:rsidP="00DA3E75">
      <w:pPr>
        <w:spacing w:after="0" w:line="240" w:lineRule="auto"/>
        <w:ind w:firstLine="184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</w:p>
    <w:p w:rsidR="00DA3E75" w:rsidRPr="001365C2" w:rsidRDefault="00DA3E75" w:rsidP="001365C2">
      <w:pPr>
        <w:pStyle w:val="a4"/>
        <w:numPr>
          <w:ilvl w:val="0"/>
          <w:numId w:val="1"/>
        </w:numPr>
        <w:spacing w:before="71" w:beforeAutospacing="0" w:after="71" w:afterAutospacing="0"/>
        <w:rPr>
          <w:color w:val="00B050"/>
          <w:sz w:val="28"/>
          <w:szCs w:val="28"/>
        </w:rPr>
      </w:pPr>
      <w:r w:rsidRPr="001365C2">
        <w:rPr>
          <w:b/>
          <w:bCs/>
          <w:color w:val="00B050"/>
          <w:sz w:val="28"/>
          <w:szCs w:val="28"/>
        </w:rPr>
        <w:t>«Кто кем </w:t>
      </w:r>
      <w:r w:rsidRPr="001365C2">
        <w:rPr>
          <w:b/>
          <w:bCs/>
          <w:i/>
          <w:iCs/>
          <w:color w:val="00B050"/>
          <w:sz w:val="28"/>
          <w:szCs w:val="28"/>
        </w:rPr>
        <w:t>(чем)</w:t>
      </w:r>
      <w:r w:rsidRPr="001365C2">
        <w:rPr>
          <w:b/>
          <w:bCs/>
          <w:color w:val="00B050"/>
          <w:sz w:val="28"/>
          <w:szCs w:val="28"/>
        </w:rPr>
        <w:t> будет?»</w:t>
      </w:r>
    </w:p>
    <w:p w:rsidR="001365C2" w:rsidRDefault="00DA3E75" w:rsidP="00DA3E75">
      <w:pPr>
        <w:pStyle w:val="a4"/>
        <w:spacing w:before="71" w:beforeAutospacing="0" w:after="71" w:afterAutospacing="0"/>
        <w:rPr>
          <w:color w:val="464646"/>
          <w:sz w:val="28"/>
          <w:szCs w:val="28"/>
        </w:rPr>
      </w:pPr>
      <w:r w:rsidRPr="001365C2">
        <w:rPr>
          <w:b/>
          <w:color w:val="464646"/>
          <w:sz w:val="28"/>
          <w:szCs w:val="28"/>
        </w:rPr>
        <w:t>Ход игры:</w:t>
      </w:r>
      <w:r w:rsidRPr="00DA3E75">
        <w:rPr>
          <w:color w:val="464646"/>
          <w:sz w:val="28"/>
          <w:szCs w:val="28"/>
        </w:rPr>
        <w:t> </w:t>
      </w:r>
    </w:p>
    <w:p w:rsidR="00DA3E75" w:rsidRPr="00DA3E75" w:rsidRDefault="001365C2" w:rsidP="00DA3E75">
      <w:pPr>
        <w:pStyle w:val="a4"/>
        <w:spacing w:before="71" w:beforeAutospacing="0" w:after="71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</w:t>
      </w:r>
      <w:proofErr w:type="gramStart"/>
      <w:r>
        <w:rPr>
          <w:color w:val="464646"/>
          <w:sz w:val="28"/>
          <w:szCs w:val="28"/>
        </w:rPr>
        <w:t>Задаём</w:t>
      </w:r>
      <w:proofErr w:type="gramEnd"/>
      <w:r>
        <w:rPr>
          <w:color w:val="464646"/>
          <w:sz w:val="28"/>
          <w:szCs w:val="28"/>
        </w:rPr>
        <w:t xml:space="preserve"> </w:t>
      </w:r>
      <w:r w:rsidR="00DA3E75" w:rsidRPr="00DA3E75">
        <w:rPr>
          <w:color w:val="464646"/>
          <w:sz w:val="28"/>
          <w:szCs w:val="28"/>
        </w:rPr>
        <w:t xml:space="preserve"> друг друг</w:t>
      </w:r>
      <w:r>
        <w:rPr>
          <w:color w:val="464646"/>
          <w:sz w:val="28"/>
          <w:szCs w:val="28"/>
        </w:rPr>
        <w:t>у вопросы, следим, чтобы ребёнок</w:t>
      </w:r>
      <w:r w:rsidR="00DA3E75" w:rsidRPr="00DA3E75">
        <w:rPr>
          <w:color w:val="464646"/>
          <w:sz w:val="28"/>
          <w:szCs w:val="28"/>
        </w:rPr>
        <w:t xml:space="preserve"> отвечал на вопрос грамотно.</w:t>
      </w:r>
    </w:p>
    <w:p w:rsidR="00DA3E75" w:rsidRPr="00DA3E75" w:rsidRDefault="00DA3E75" w:rsidP="00DA3E75">
      <w:pPr>
        <w:pStyle w:val="a4"/>
        <w:spacing w:before="71" w:beforeAutospacing="0" w:after="71" w:afterAutospacing="0"/>
        <w:rPr>
          <w:color w:val="464646"/>
          <w:sz w:val="28"/>
          <w:szCs w:val="28"/>
        </w:rPr>
      </w:pPr>
      <w:r w:rsidRPr="00DA3E75">
        <w:rPr>
          <w:color w:val="464646"/>
          <w:sz w:val="28"/>
          <w:szCs w:val="28"/>
        </w:rPr>
        <w:t>Кем будет яйцо? </w:t>
      </w:r>
      <w:r w:rsidRPr="00DA3E75">
        <w:rPr>
          <w:i/>
          <w:iCs/>
          <w:color w:val="464646"/>
          <w:sz w:val="28"/>
          <w:szCs w:val="28"/>
        </w:rPr>
        <w:t>(может быть птенцом, крокодилом, черепахой, змеей.)</w:t>
      </w:r>
    </w:p>
    <w:p w:rsidR="00DA3E75" w:rsidRPr="00DA3E75" w:rsidRDefault="00DA3E75" w:rsidP="00DA3E75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DA3E75">
        <w:rPr>
          <w:color w:val="464646"/>
          <w:sz w:val="28"/>
          <w:szCs w:val="28"/>
        </w:rPr>
        <w:t>- цыпленок - петухом;</w:t>
      </w:r>
    </w:p>
    <w:p w:rsidR="00DA3E75" w:rsidRPr="00DA3E75" w:rsidRDefault="00DA3E75" w:rsidP="00DA3E75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DA3E75">
        <w:rPr>
          <w:color w:val="464646"/>
          <w:sz w:val="28"/>
          <w:szCs w:val="28"/>
        </w:rPr>
        <w:t>- мальчик - мужчиной;</w:t>
      </w:r>
    </w:p>
    <w:p w:rsidR="00DA3E75" w:rsidRPr="00DA3E75" w:rsidRDefault="00DA3E75" w:rsidP="00DA3E75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DA3E75">
        <w:rPr>
          <w:color w:val="464646"/>
          <w:sz w:val="28"/>
          <w:szCs w:val="28"/>
        </w:rPr>
        <w:t>- теленок - коровой или быком - бумага - книгой;</w:t>
      </w:r>
    </w:p>
    <w:p w:rsidR="00DA3E75" w:rsidRPr="00DA3E75" w:rsidRDefault="00DA3E75" w:rsidP="00DA3E75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DA3E75">
        <w:rPr>
          <w:color w:val="464646"/>
          <w:sz w:val="28"/>
          <w:szCs w:val="28"/>
        </w:rPr>
        <w:t>- снег - водой;</w:t>
      </w:r>
    </w:p>
    <w:p w:rsidR="00DA3E75" w:rsidRPr="00DA3E75" w:rsidRDefault="00DA3E75" w:rsidP="00DA3E75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DA3E75">
        <w:rPr>
          <w:color w:val="464646"/>
          <w:sz w:val="28"/>
          <w:szCs w:val="28"/>
        </w:rPr>
        <w:t>- вода - льдом;</w:t>
      </w:r>
    </w:p>
    <w:p w:rsidR="00DA3E75" w:rsidRPr="00DA3E75" w:rsidRDefault="00DA3E75" w:rsidP="00DA3E75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DA3E75">
        <w:rPr>
          <w:color w:val="464646"/>
          <w:sz w:val="28"/>
          <w:szCs w:val="28"/>
        </w:rPr>
        <w:t>- семечко - цветком;</w:t>
      </w:r>
    </w:p>
    <w:p w:rsidR="00DA3E75" w:rsidRPr="00DA3E75" w:rsidRDefault="00DA3E75" w:rsidP="00DA3E75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DA3E75">
        <w:rPr>
          <w:color w:val="464646"/>
          <w:sz w:val="28"/>
          <w:szCs w:val="28"/>
        </w:rPr>
        <w:t>- мука - блинчиками;</w:t>
      </w:r>
    </w:p>
    <w:p w:rsidR="00DA3E75" w:rsidRPr="00DA3E75" w:rsidRDefault="001365C2" w:rsidP="00DA3E75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И </w:t>
      </w:r>
      <w:r w:rsidR="00DA3E75" w:rsidRPr="00DA3E75">
        <w:rPr>
          <w:color w:val="464646"/>
          <w:sz w:val="28"/>
          <w:szCs w:val="28"/>
        </w:rPr>
        <w:t xml:space="preserve"> т. д.</w:t>
      </w:r>
    </w:p>
    <w:p w:rsidR="00DA3E75" w:rsidRPr="00DA3E75" w:rsidRDefault="00DA3E75" w:rsidP="00DA3E75">
      <w:pPr>
        <w:pStyle w:val="a4"/>
        <w:spacing w:before="71" w:beforeAutospacing="0" w:after="71" w:afterAutospacing="0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</w:rPr>
        <w:t>Игра</w:t>
      </w:r>
      <w:r w:rsidR="00FA5008" w:rsidRPr="00FA5008">
        <w:rPr>
          <w:color w:val="464646"/>
          <w:sz w:val="28"/>
          <w:szCs w:val="28"/>
        </w:rPr>
        <w:t xml:space="preserve"> </w:t>
      </w:r>
      <w:r w:rsidRPr="00FA5008">
        <w:rPr>
          <w:color w:val="464646"/>
          <w:sz w:val="28"/>
          <w:szCs w:val="28"/>
        </w:rPr>
        <w:t>-</w:t>
      </w:r>
      <w:r w:rsidR="00FA5008" w:rsidRPr="00FA5008">
        <w:rPr>
          <w:color w:val="464646"/>
          <w:sz w:val="28"/>
          <w:szCs w:val="28"/>
        </w:rPr>
        <w:t xml:space="preserve"> </w:t>
      </w:r>
      <w:r w:rsidRPr="00FA5008">
        <w:rPr>
          <w:color w:val="464646"/>
          <w:sz w:val="28"/>
          <w:szCs w:val="28"/>
        </w:rPr>
        <w:t>наоборот:</w:t>
      </w:r>
      <w:r w:rsidRPr="00DA3E75">
        <w:rPr>
          <w:color w:val="464646"/>
          <w:sz w:val="28"/>
          <w:szCs w:val="28"/>
        </w:rPr>
        <w:t> "Кто кем был?".</w:t>
      </w:r>
    </w:p>
    <w:p w:rsidR="00DA3E75" w:rsidRDefault="00DA3E75" w:rsidP="00DA3E75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DA3E75">
        <w:rPr>
          <w:color w:val="464646"/>
          <w:sz w:val="28"/>
          <w:szCs w:val="28"/>
        </w:rPr>
        <w:t xml:space="preserve">- лошадь </w:t>
      </w:r>
      <w:r w:rsidR="001365C2">
        <w:rPr>
          <w:color w:val="464646"/>
          <w:sz w:val="28"/>
          <w:szCs w:val="28"/>
        </w:rPr>
        <w:t>–</w:t>
      </w:r>
      <w:r w:rsidRPr="00DA3E75">
        <w:rPr>
          <w:color w:val="464646"/>
          <w:sz w:val="28"/>
          <w:szCs w:val="28"/>
        </w:rPr>
        <w:t xml:space="preserve"> жеребенко</w:t>
      </w:r>
      <w:r w:rsidR="001365C2">
        <w:rPr>
          <w:color w:val="464646"/>
          <w:sz w:val="28"/>
          <w:szCs w:val="28"/>
        </w:rPr>
        <w:t>м;</w:t>
      </w:r>
    </w:p>
    <w:p w:rsidR="001365C2" w:rsidRPr="00DA3E75" w:rsidRDefault="001365C2" w:rsidP="00DA3E75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И т.д.</w:t>
      </w:r>
    </w:p>
    <w:p w:rsidR="00DA3E75" w:rsidRPr="001365C2" w:rsidRDefault="00DA3E75" w:rsidP="00A92D42">
      <w:pPr>
        <w:pStyle w:val="a4"/>
        <w:shd w:val="clear" w:color="auto" w:fill="FFFFFF" w:themeFill="background1"/>
        <w:spacing w:before="71" w:beforeAutospacing="0" w:after="71" w:afterAutospacing="0"/>
        <w:rPr>
          <w:sz w:val="28"/>
          <w:szCs w:val="28"/>
        </w:rPr>
      </w:pPr>
    </w:p>
    <w:p w:rsidR="001365C2" w:rsidRPr="001365C2" w:rsidRDefault="001365C2" w:rsidP="001365C2">
      <w:pPr>
        <w:pStyle w:val="a4"/>
        <w:numPr>
          <w:ilvl w:val="0"/>
          <w:numId w:val="1"/>
        </w:numPr>
        <w:spacing w:before="71" w:beforeAutospacing="0" w:after="71" w:afterAutospacing="0"/>
        <w:rPr>
          <w:color w:val="00B050"/>
          <w:sz w:val="28"/>
          <w:szCs w:val="28"/>
        </w:rPr>
      </w:pPr>
      <w:r w:rsidRPr="001365C2">
        <w:rPr>
          <w:b/>
          <w:bCs/>
          <w:color w:val="00B050"/>
          <w:sz w:val="28"/>
          <w:szCs w:val="28"/>
        </w:rPr>
        <w:t>«Третий лишний»</w:t>
      </w:r>
    </w:p>
    <w:p w:rsidR="001365C2" w:rsidRDefault="001365C2" w:rsidP="001365C2">
      <w:pPr>
        <w:pStyle w:val="a4"/>
        <w:spacing w:before="71" w:beforeAutospacing="0" w:after="71" w:afterAutospacing="0"/>
        <w:rPr>
          <w:color w:val="464646"/>
          <w:sz w:val="28"/>
          <w:szCs w:val="28"/>
        </w:rPr>
      </w:pPr>
      <w:r w:rsidRPr="001365C2">
        <w:rPr>
          <w:b/>
          <w:color w:val="464646"/>
          <w:sz w:val="28"/>
          <w:szCs w:val="28"/>
        </w:rPr>
        <w:t>Ход игры:</w:t>
      </w:r>
      <w:r w:rsidRPr="001365C2">
        <w:rPr>
          <w:color w:val="464646"/>
          <w:sz w:val="28"/>
          <w:szCs w:val="28"/>
        </w:rPr>
        <w:t> </w:t>
      </w:r>
    </w:p>
    <w:p w:rsidR="001365C2" w:rsidRDefault="001365C2" w:rsidP="001365C2">
      <w:pPr>
        <w:pStyle w:val="a4"/>
        <w:spacing w:before="71" w:beforeAutospacing="0" w:after="71" w:afterAutospacing="0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 xml:space="preserve">Взрослый говорит три слова - сова, ворона, лиса. Ребенок должен быстро в уме проанализировать эти три слова и определить, что все три слова относятся к живой природе, однако, сова </w:t>
      </w:r>
      <w:r>
        <w:rPr>
          <w:color w:val="464646"/>
          <w:sz w:val="28"/>
          <w:szCs w:val="28"/>
        </w:rPr>
        <w:t>и ворона - птицы, а лиса - нет.</w:t>
      </w:r>
    </w:p>
    <w:p w:rsidR="001365C2" w:rsidRPr="001365C2" w:rsidRDefault="001365C2" w:rsidP="001365C2">
      <w:pPr>
        <w:pStyle w:val="a4"/>
        <w:spacing w:before="71" w:beforeAutospacing="0" w:after="71" w:afterAutospacing="0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>Следовательно, лиса здесь лишняя.</w:t>
      </w:r>
    </w:p>
    <w:p w:rsidR="001365C2" w:rsidRPr="001365C2" w:rsidRDefault="001365C2" w:rsidP="001365C2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>- дождь, снег, река;</w:t>
      </w:r>
    </w:p>
    <w:p w:rsidR="001365C2" w:rsidRPr="001365C2" w:rsidRDefault="001365C2" w:rsidP="001365C2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>- врач, турист, шофер;</w:t>
      </w:r>
    </w:p>
    <w:p w:rsidR="001365C2" w:rsidRPr="001365C2" w:rsidRDefault="001365C2" w:rsidP="001365C2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>- тень, солнце, планета;</w:t>
      </w:r>
    </w:p>
    <w:p w:rsidR="001365C2" w:rsidRPr="001365C2" w:rsidRDefault="001365C2" w:rsidP="001365C2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>- мороз, вьюга, январь;</w:t>
      </w:r>
    </w:p>
    <w:p w:rsidR="001365C2" w:rsidRPr="001365C2" w:rsidRDefault="001365C2" w:rsidP="001365C2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>- камень, глина, стекло;</w:t>
      </w:r>
    </w:p>
    <w:p w:rsidR="001365C2" w:rsidRPr="001365C2" w:rsidRDefault="001365C2" w:rsidP="001365C2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>- дверь, ковер, окно;</w:t>
      </w:r>
    </w:p>
    <w:p w:rsidR="001365C2" w:rsidRDefault="001365C2" w:rsidP="001365C2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 море, река, бассейн;</w:t>
      </w:r>
    </w:p>
    <w:p w:rsidR="001365C2" w:rsidRPr="00A92D42" w:rsidRDefault="001365C2" w:rsidP="00A92D42">
      <w:pPr>
        <w:pStyle w:val="a4"/>
        <w:shd w:val="clear" w:color="auto" w:fill="FFFFFF" w:themeFill="background1"/>
        <w:spacing w:before="71" w:beforeAutospacing="0" w:after="71" w:afterAutospacing="0"/>
        <w:rPr>
          <w:sz w:val="28"/>
          <w:szCs w:val="28"/>
        </w:rPr>
      </w:pPr>
    </w:p>
    <w:p w:rsidR="001365C2" w:rsidRPr="001365C2" w:rsidRDefault="001365C2" w:rsidP="001365C2">
      <w:pPr>
        <w:pStyle w:val="a4"/>
        <w:numPr>
          <w:ilvl w:val="0"/>
          <w:numId w:val="1"/>
        </w:numPr>
        <w:spacing w:before="71" w:beforeAutospacing="0" w:after="71" w:afterAutospacing="0"/>
        <w:rPr>
          <w:color w:val="00B050"/>
          <w:sz w:val="28"/>
          <w:szCs w:val="28"/>
        </w:rPr>
      </w:pPr>
      <w:r w:rsidRPr="001365C2">
        <w:rPr>
          <w:b/>
          <w:bCs/>
          <w:color w:val="00B050"/>
          <w:sz w:val="28"/>
          <w:szCs w:val="28"/>
        </w:rPr>
        <w:t>«Что снаружи, что внутри?»</w:t>
      </w:r>
    </w:p>
    <w:p w:rsidR="001365C2" w:rsidRDefault="001365C2" w:rsidP="001365C2">
      <w:pPr>
        <w:pStyle w:val="a4"/>
        <w:spacing w:before="71" w:beforeAutospacing="0" w:after="71" w:afterAutospacing="0"/>
        <w:ind w:firstLine="184"/>
        <w:rPr>
          <w:color w:val="464646"/>
          <w:sz w:val="28"/>
          <w:szCs w:val="28"/>
        </w:rPr>
      </w:pPr>
      <w:r w:rsidRPr="001365C2">
        <w:rPr>
          <w:b/>
          <w:color w:val="464646"/>
          <w:sz w:val="28"/>
          <w:szCs w:val="28"/>
        </w:rPr>
        <w:t>Ход игры:</w:t>
      </w:r>
      <w:r w:rsidRPr="001365C2">
        <w:rPr>
          <w:color w:val="464646"/>
          <w:sz w:val="28"/>
          <w:szCs w:val="28"/>
        </w:rPr>
        <w:t> </w:t>
      </w:r>
    </w:p>
    <w:p w:rsidR="001365C2" w:rsidRDefault="001365C2" w:rsidP="001365C2">
      <w:pPr>
        <w:pStyle w:val="a4"/>
        <w:spacing w:before="71" w:beforeAutospacing="0" w:after="71" w:afterAutospacing="0"/>
        <w:ind w:firstLine="184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 xml:space="preserve">Взрослый называет пару предметов, а ребенок говорит, что может быть снаружи, а что - внутри. </w:t>
      </w:r>
    </w:p>
    <w:p w:rsidR="001365C2" w:rsidRDefault="001365C2" w:rsidP="001365C2">
      <w:pPr>
        <w:pStyle w:val="a4"/>
        <w:spacing w:before="71" w:beforeAutospacing="0" w:after="71" w:afterAutospacing="0"/>
        <w:ind w:firstLine="184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>Дом - шкаф;</w:t>
      </w:r>
      <w:r>
        <w:rPr>
          <w:color w:val="464646"/>
          <w:sz w:val="28"/>
          <w:szCs w:val="28"/>
        </w:rPr>
        <w:t xml:space="preserve"> </w:t>
      </w:r>
    </w:p>
    <w:p w:rsidR="001365C2" w:rsidRDefault="001365C2" w:rsidP="001365C2">
      <w:pPr>
        <w:pStyle w:val="a4"/>
        <w:spacing w:before="71" w:beforeAutospacing="0" w:after="71" w:afterAutospacing="0"/>
        <w:ind w:firstLine="184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lastRenderedPageBreak/>
        <w:t xml:space="preserve"> книга - шкаф; </w:t>
      </w:r>
    </w:p>
    <w:p w:rsidR="001365C2" w:rsidRDefault="001365C2" w:rsidP="001365C2">
      <w:pPr>
        <w:pStyle w:val="a4"/>
        <w:spacing w:before="71" w:beforeAutospacing="0" w:after="71" w:afterAutospacing="0"/>
        <w:ind w:firstLine="184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 xml:space="preserve">сумка - кошелек; </w:t>
      </w:r>
    </w:p>
    <w:p w:rsidR="001365C2" w:rsidRDefault="001365C2" w:rsidP="001365C2">
      <w:pPr>
        <w:pStyle w:val="a4"/>
        <w:spacing w:before="71" w:beforeAutospacing="0" w:after="71" w:afterAutospacing="0"/>
        <w:ind w:firstLine="184"/>
        <w:rPr>
          <w:color w:val="464646"/>
          <w:sz w:val="28"/>
          <w:szCs w:val="28"/>
        </w:rPr>
      </w:pPr>
      <w:proofErr w:type="gramStart"/>
      <w:r w:rsidRPr="001365C2">
        <w:rPr>
          <w:color w:val="464646"/>
          <w:sz w:val="28"/>
          <w:szCs w:val="28"/>
        </w:rPr>
        <w:t>кошелек-деньги</w:t>
      </w:r>
      <w:proofErr w:type="gramEnd"/>
      <w:r w:rsidRPr="001365C2">
        <w:rPr>
          <w:color w:val="464646"/>
          <w:sz w:val="28"/>
          <w:szCs w:val="28"/>
        </w:rPr>
        <w:t xml:space="preserve">; </w:t>
      </w:r>
    </w:p>
    <w:p w:rsidR="001365C2" w:rsidRDefault="001365C2" w:rsidP="001365C2">
      <w:pPr>
        <w:pStyle w:val="a4"/>
        <w:spacing w:before="71" w:beforeAutospacing="0" w:after="71" w:afterAutospacing="0"/>
        <w:ind w:firstLine="184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 xml:space="preserve">кастрюля - каша; </w:t>
      </w:r>
    </w:p>
    <w:p w:rsidR="001365C2" w:rsidRDefault="001365C2" w:rsidP="001365C2">
      <w:pPr>
        <w:pStyle w:val="a4"/>
        <w:spacing w:before="71" w:beforeAutospacing="0" w:after="71" w:afterAutospacing="0"/>
        <w:ind w:firstLine="184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 xml:space="preserve">аквариум - рыбы; </w:t>
      </w:r>
    </w:p>
    <w:p w:rsidR="001365C2" w:rsidRDefault="001365C2" w:rsidP="001365C2">
      <w:pPr>
        <w:pStyle w:val="a4"/>
        <w:spacing w:before="71" w:beforeAutospacing="0" w:after="71" w:afterAutospacing="0"/>
        <w:ind w:firstLine="184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 xml:space="preserve">будка - собака; </w:t>
      </w:r>
    </w:p>
    <w:p w:rsidR="001365C2" w:rsidRPr="001365C2" w:rsidRDefault="001365C2" w:rsidP="001365C2">
      <w:pPr>
        <w:pStyle w:val="a4"/>
        <w:spacing w:before="71" w:beforeAutospacing="0" w:after="71" w:afterAutospacing="0"/>
        <w:ind w:firstLine="184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>нора - лиса.</w:t>
      </w:r>
    </w:p>
    <w:p w:rsidR="001365C2" w:rsidRDefault="001365C2" w:rsidP="001365C2">
      <w:pPr>
        <w:pStyle w:val="a4"/>
        <w:spacing w:before="71" w:beforeAutospacing="0" w:after="71" w:afterAutospacing="0"/>
        <w:ind w:firstLine="184"/>
        <w:rPr>
          <w:color w:val="464646"/>
          <w:sz w:val="28"/>
          <w:szCs w:val="28"/>
        </w:rPr>
      </w:pPr>
      <w:r w:rsidRPr="001365C2">
        <w:rPr>
          <w:color w:val="464646"/>
          <w:sz w:val="28"/>
          <w:szCs w:val="28"/>
        </w:rPr>
        <w:t>Затем поменяйтесь ролями - пусть ребенок загадывает пары слов.</w:t>
      </w:r>
    </w:p>
    <w:p w:rsidR="001365C2" w:rsidRDefault="001365C2" w:rsidP="001365C2">
      <w:pPr>
        <w:pStyle w:val="a4"/>
        <w:spacing w:before="71" w:beforeAutospacing="0" w:after="71" w:afterAutospacing="0"/>
        <w:ind w:firstLine="184"/>
        <w:rPr>
          <w:color w:val="464646"/>
          <w:sz w:val="28"/>
          <w:szCs w:val="28"/>
        </w:rPr>
      </w:pPr>
    </w:p>
    <w:p w:rsidR="001365C2" w:rsidRPr="001365C2" w:rsidRDefault="001365C2" w:rsidP="001365C2">
      <w:pPr>
        <w:pStyle w:val="a4"/>
        <w:spacing w:before="71" w:beforeAutospacing="0" w:after="71" w:afterAutospacing="0"/>
        <w:ind w:firstLine="184"/>
        <w:rPr>
          <w:color w:val="464646"/>
          <w:sz w:val="28"/>
          <w:szCs w:val="28"/>
        </w:rPr>
      </w:pPr>
    </w:p>
    <w:p w:rsidR="00FA5008" w:rsidRPr="00FA5008" w:rsidRDefault="00FA5008" w:rsidP="00FA5008">
      <w:pPr>
        <w:pStyle w:val="a4"/>
        <w:numPr>
          <w:ilvl w:val="0"/>
          <w:numId w:val="1"/>
        </w:numPr>
        <w:spacing w:before="71" w:beforeAutospacing="0" w:after="71" w:afterAutospacing="0"/>
        <w:rPr>
          <w:color w:val="00B050"/>
          <w:sz w:val="28"/>
          <w:szCs w:val="28"/>
        </w:rPr>
      </w:pPr>
      <w:r w:rsidRPr="00FA5008">
        <w:rPr>
          <w:b/>
          <w:bCs/>
          <w:color w:val="00B050"/>
          <w:sz w:val="28"/>
          <w:szCs w:val="28"/>
        </w:rPr>
        <w:t>«Кто это?»</w:t>
      </w:r>
    </w:p>
    <w:p w:rsidR="00FA5008" w:rsidRPr="00FA5008" w:rsidRDefault="00FA5008" w:rsidP="00FA5008">
      <w:pPr>
        <w:pStyle w:val="a4"/>
        <w:spacing w:before="71" w:beforeAutospacing="0" w:after="71" w:afterAutospacing="0"/>
        <w:rPr>
          <w:b/>
          <w:color w:val="464646"/>
          <w:sz w:val="28"/>
          <w:szCs w:val="28"/>
        </w:rPr>
      </w:pPr>
      <w:r w:rsidRPr="00FA5008">
        <w:rPr>
          <w:b/>
          <w:color w:val="464646"/>
          <w:sz w:val="28"/>
          <w:szCs w:val="28"/>
        </w:rPr>
        <w:t>Ход игры:</w:t>
      </w:r>
    </w:p>
    <w:p w:rsidR="00FA5008" w:rsidRPr="00FA5008" w:rsidRDefault="00FA5008" w:rsidP="00FA5008">
      <w:pPr>
        <w:pStyle w:val="dlg"/>
        <w:spacing w:before="0" w:beforeAutospacing="0" w:after="0" w:afterAutospacing="0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  <w:u w:val="single"/>
        </w:rPr>
        <w:t>1 вариант:</w:t>
      </w:r>
      <w:r w:rsidRPr="00FA5008">
        <w:rPr>
          <w:color w:val="464646"/>
          <w:sz w:val="28"/>
          <w:szCs w:val="28"/>
        </w:rPr>
        <w:t> Задаем вопросы: кто лечит больных? Кто учит детей в школе? Кто готовит обед? Кто работает на тракторе? Кто разносит письма и газеты? Кто шьет платье?</w:t>
      </w:r>
    </w:p>
    <w:p w:rsidR="00FA5008" w:rsidRPr="00FA5008" w:rsidRDefault="00FA5008" w:rsidP="00FA5008">
      <w:pPr>
        <w:pStyle w:val="dlg"/>
        <w:spacing w:before="0" w:beforeAutospacing="0" w:after="0" w:afterAutospacing="0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  <w:u w:val="single"/>
        </w:rPr>
        <w:t>2 вариант:</w:t>
      </w:r>
      <w:r w:rsidRPr="00FA5008">
        <w:rPr>
          <w:color w:val="464646"/>
          <w:sz w:val="28"/>
          <w:szCs w:val="28"/>
        </w:rPr>
        <w:t> Вопросы: что делает дворник? Что делает доктор? Что делает электромонтер? Что делает учитель? Что делает шофер? Что делает маляр? Что делает парикмахер?</w:t>
      </w:r>
    </w:p>
    <w:p w:rsidR="00FA5008" w:rsidRPr="00FA5008" w:rsidRDefault="00FA5008" w:rsidP="00FA5008">
      <w:pPr>
        <w:pStyle w:val="dlg"/>
        <w:spacing w:before="0" w:beforeAutospacing="0" w:after="0" w:afterAutospacing="0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  <w:u w:val="single"/>
        </w:rPr>
        <w:t>3 вариант:</w:t>
      </w:r>
      <w:r w:rsidRPr="00FA5008">
        <w:rPr>
          <w:color w:val="464646"/>
          <w:sz w:val="28"/>
          <w:szCs w:val="28"/>
        </w:rPr>
        <w:t> Придумываем загадки. Например: этот человек работает на улице, у него есть метла, лопата.</w:t>
      </w:r>
    </w:p>
    <w:p w:rsidR="00FA5008" w:rsidRPr="00FA5008" w:rsidRDefault="00FA5008" w:rsidP="00FA5008">
      <w:pPr>
        <w:pStyle w:val="dlg"/>
        <w:spacing w:before="0" w:beforeAutospacing="0" w:after="0" w:afterAutospacing="0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  <w:u w:val="single"/>
        </w:rPr>
        <w:t>4 вариант:</w:t>
      </w:r>
      <w:r w:rsidRPr="00FA5008">
        <w:rPr>
          <w:color w:val="464646"/>
          <w:sz w:val="28"/>
          <w:szCs w:val="28"/>
        </w:rPr>
        <w:t> "Кому что нужно?"</w:t>
      </w:r>
      <w:r>
        <w:rPr>
          <w:color w:val="464646"/>
          <w:sz w:val="28"/>
          <w:szCs w:val="28"/>
        </w:rPr>
        <w:t xml:space="preserve"> </w:t>
      </w:r>
      <w:r w:rsidRPr="00FA5008">
        <w:rPr>
          <w:color w:val="464646"/>
          <w:sz w:val="28"/>
          <w:szCs w:val="28"/>
        </w:rPr>
        <w:t>Что нужно почтальону? Что нужно парикмахеру? И наоборот: кому нужны ножницы? Кому нужна иголка?</w:t>
      </w:r>
    </w:p>
    <w:p w:rsidR="00FA5008" w:rsidRPr="00FA5008" w:rsidRDefault="00FA5008" w:rsidP="00FA5008">
      <w:pPr>
        <w:pStyle w:val="a4"/>
        <w:spacing w:before="71" w:beforeAutospacing="0" w:after="71" w:afterAutospacing="0"/>
        <w:ind w:firstLine="184"/>
        <w:rPr>
          <w:b/>
          <w:bCs/>
          <w:color w:val="464646"/>
          <w:sz w:val="28"/>
          <w:szCs w:val="28"/>
          <w:u w:val="single"/>
        </w:rPr>
      </w:pPr>
    </w:p>
    <w:p w:rsidR="00FA5008" w:rsidRPr="00FA5008" w:rsidRDefault="00FA5008" w:rsidP="00FA5008">
      <w:pPr>
        <w:pStyle w:val="a4"/>
        <w:numPr>
          <w:ilvl w:val="0"/>
          <w:numId w:val="1"/>
        </w:numPr>
        <w:spacing w:before="71" w:beforeAutospacing="0" w:after="71" w:afterAutospacing="0"/>
        <w:rPr>
          <w:b/>
          <w:bCs/>
          <w:color w:val="00B050"/>
          <w:sz w:val="28"/>
          <w:szCs w:val="28"/>
        </w:rPr>
      </w:pPr>
      <w:r w:rsidRPr="00FA5008">
        <w:rPr>
          <w:b/>
          <w:bCs/>
          <w:color w:val="00B050"/>
          <w:sz w:val="28"/>
          <w:szCs w:val="28"/>
        </w:rPr>
        <w:t>«Отгадай предмет по его частям»</w:t>
      </w:r>
    </w:p>
    <w:p w:rsidR="00FA5008" w:rsidRDefault="00FA5008" w:rsidP="00FA5008">
      <w:pPr>
        <w:pStyle w:val="a4"/>
        <w:spacing w:before="71" w:beforeAutospacing="0" w:after="71" w:afterAutospacing="0"/>
        <w:rPr>
          <w:color w:val="464646"/>
          <w:sz w:val="28"/>
          <w:szCs w:val="28"/>
        </w:rPr>
      </w:pPr>
      <w:r w:rsidRPr="00FA5008">
        <w:rPr>
          <w:b/>
          <w:color w:val="464646"/>
          <w:sz w:val="28"/>
          <w:szCs w:val="28"/>
        </w:rPr>
        <w:t>Ход игры:</w:t>
      </w:r>
      <w:r w:rsidRPr="00FA5008">
        <w:rPr>
          <w:color w:val="464646"/>
          <w:sz w:val="28"/>
          <w:szCs w:val="28"/>
        </w:rPr>
        <w:t> </w:t>
      </w:r>
    </w:p>
    <w:p w:rsidR="00FA5008" w:rsidRPr="00FA5008" w:rsidRDefault="00FA5008" w:rsidP="00FA5008">
      <w:pPr>
        <w:pStyle w:val="a4"/>
        <w:spacing w:before="71" w:beforeAutospacing="0" w:after="71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Ребёнку </w:t>
      </w:r>
      <w:r w:rsidRPr="00FA5008">
        <w:rPr>
          <w:color w:val="464646"/>
          <w:sz w:val="28"/>
          <w:szCs w:val="28"/>
        </w:rPr>
        <w:t>называем части предмета. Этот вариант хорош тем, что играть можно вдвоем с ребенком где угодно. Например, по дороге в детский сад, сидя в очереди к врачу и т. п.</w:t>
      </w:r>
    </w:p>
    <w:p w:rsidR="00FA5008" w:rsidRPr="00FA5008" w:rsidRDefault="00FA5008" w:rsidP="00FA5008">
      <w:pPr>
        <w:pStyle w:val="a4"/>
        <w:spacing w:before="71" w:beforeAutospacing="0" w:after="71" w:afterAutospacing="0"/>
        <w:ind w:firstLine="184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  <w:u w:val="single"/>
        </w:rPr>
        <w:t>Примеры:</w:t>
      </w:r>
    </w:p>
    <w:p w:rsidR="00FA5008" w:rsidRPr="00FA5008" w:rsidRDefault="00FA5008" w:rsidP="00FA5008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</w:rPr>
        <w:t>Четыре ноги, спинка, сиденье.</w:t>
      </w:r>
    </w:p>
    <w:p w:rsidR="00FA5008" w:rsidRPr="00FA5008" w:rsidRDefault="00FA5008" w:rsidP="00FA5008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</w:rPr>
        <w:t>Цифры, стрелки.</w:t>
      </w:r>
    </w:p>
    <w:p w:rsidR="00FA5008" w:rsidRPr="00FA5008" w:rsidRDefault="00FA5008" w:rsidP="00FA5008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</w:rPr>
        <w:t>Буквы, картинки, листы.</w:t>
      </w:r>
    </w:p>
    <w:p w:rsidR="00FA5008" w:rsidRPr="00FA5008" w:rsidRDefault="00FA5008" w:rsidP="00FA5008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</w:rPr>
        <w:t>Ствол, ветки, листья.</w:t>
      </w:r>
    </w:p>
    <w:p w:rsidR="00FA5008" w:rsidRPr="00FA5008" w:rsidRDefault="00FA5008" w:rsidP="00FA5008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</w:rPr>
        <w:t>Корень, стебель, листья, лепестки.</w:t>
      </w:r>
    </w:p>
    <w:p w:rsidR="00FA5008" w:rsidRPr="00FA5008" w:rsidRDefault="00FA5008" w:rsidP="00FA5008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</w:rPr>
        <w:t>Экран, кнопки, электрический шнур, пульт.</w:t>
      </w:r>
    </w:p>
    <w:p w:rsidR="00FA5008" w:rsidRPr="00FA5008" w:rsidRDefault="00FA5008" w:rsidP="00FA5008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</w:rPr>
        <w:t>Носик, ручка, крышка, электрический шнур.</w:t>
      </w:r>
    </w:p>
    <w:p w:rsidR="00FA5008" w:rsidRPr="00FA5008" w:rsidRDefault="00FA5008" w:rsidP="00FA5008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</w:rPr>
        <w:t>Лапы, хвост, ошейник.</w:t>
      </w:r>
    </w:p>
    <w:p w:rsidR="00FA5008" w:rsidRPr="00FA5008" w:rsidRDefault="00FA5008" w:rsidP="00FA5008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</w:rPr>
        <w:t>Лапы, хвост, хобот.</w:t>
      </w:r>
    </w:p>
    <w:p w:rsidR="007F66B1" w:rsidRPr="00FA5008" w:rsidRDefault="00FA5008" w:rsidP="00FA5008">
      <w:pPr>
        <w:pStyle w:val="a4"/>
        <w:spacing w:before="71" w:beforeAutospacing="0" w:after="71" w:afterAutospacing="0"/>
        <w:ind w:firstLine="184"/>
        <w:rPr>
          <w:color w:val="464646"/>
          <w:sz w:val="28"/>
          <w:szCs w:val="28"/>
        </w:rPr>
      </w:pPr>
      <w:r w:rsidRPr="00FA5008">
        <w:rPr>
          <w:color w:val="464646"/>
          <w:sz w:val="28"/>
          <w:szCs w:val="28"/>
        </w:rPr>
        <w:t xml:space="preserve">На первый взгляд все </w:t>
      </w:r>
      <w:proofErr w:type="gramStart"/>
      <w:r w:rsidRPr="00FA5008">
        <w:rPr>
          <w:color w:val="464646"/>
          <w:sz w:val="28"/>
          <w:szCs w:val="28"/>
        </w:rPr>
        <w:t>кажется</w:t>
      </w:r>
      <w:proofErr w:type="gramEnd"/>
      <w:r w:rsidRPr="00FA5008">
        <w:rPr>
          <w:color w:val="464646"/>
          <w:sz w:val="28"/>
          <w:szCs w:val="28"/>
        </w:rPr>
        <w:t xml:space="preserve"> слишком просто? Но на самом деле не все дети могут описывать предметы. Попробуйте!</w:t>
      </w:r>
    </w:p>
    <w:sectPr w:rsidR="007F66B1" w:rsidRPr="00FA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7820"/>
    <w:multiLevelType w:val="hybridMultilevel"/>
    <w:tmpl w:val="03866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8107967"/>
    <w:multiLevelType w:val="multilevel"/>
    <w:tmpl w:val="8E60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F41FA"/>
    <w:multiLevelType w:val="hybridMultilevel"/>
    <w:tmpl w:val="B886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216"/>
    <w:rsid w:val="001365C2"/>
    <w:rsid w:val="007F66B1"/>
    <w:rsid w:val="00A92D42"/>
    <w:rsid w:val="00DA3E75"/>
    <w:rsid w:val="00E364C1"/>
    <w:rsid w:val="00F70216"/>
    <w:rsid w:val="00FA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4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9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1E060-9E3E-4D35-9D6D-FBA9D9EF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2020-05-19T09:45:00Z</dcterms:created>
  <dcterms:modified xsi:type="dcterms:W3CDTF">2020-05-19T10:45:00Z</dcterms:modified>
</cp:coreProperties>
</file>